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C89" w:rsidRPr="00541C89" w:rsidRDefault="00193D22" w:rsidP="00541C89">
      <w:pPr>
        <w:pStyle w:val="a3"/>
        <w:shd w:val="clear" w:color="auto" w:fill="FFFFFF"/>
        <w:spacing w:before="0" w:beforeAutospacing="0" w:after="0" w:afterAutospacing="0" w:line="384" w:lineRule="atLeast"/>
        <w:jc w:val="center"/>
        <w:rPr>
          <w:rStyle w:val="a4"/>
          <w:rFonts w:asciiTheme="minorEastAsia" w:eastAsiaTheme="minorEastAsia" w:hAnsiTheme="minorEastAsia"/>
          <w:color w:val="333333"/>
          <w:sz w:val="44"/>
          <w:szCs w:val="44"/>
        </w:rPr>
      </w:pPr>
      <w:r w:rsidRPr="00193D22">
        <w:rPr>
          <w:rStyle w:val="a4"/>
          <w:rFonts w:asciiTheme="minorEastAsia" w:eastAsiaTheme="minorEastAsia" w:hAnsiTheme="minorEastAsia" w:hint="eastAsia"/>
          <w:color w:val="333333"/>
          <w:sz w:val="44"/>
          <w:szCs w:val="44"/>
        </w:rPr>
        <w:t>政讯通•全国环保项目受聘人员登记表和承诺书填写使用说明</w:t>
      </w:r>
    </w:p>
    <w:p w:rsidR="00496136" w:rsidRPr="00DB5B33" w:rsidRDefault="00496136" w:rsidP="00496136">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DB5B33">
        <w:rPr>
          <w:rStyle w:val="a4"/>
          <w:rFonts w:asciiTheme="minorEastAsia" w:eastAsiaTheme="minorEastAsia" w:hAnsiTheme="minorEastAsia" w:hint="eastAsia"/>
          <w:color w:val="333333"/>
          <w:sz w:val="28"/>
          <w:szCs w:val="28"/>
        </w:rPr>
        <w:t xml:space="preserve">　　领取：</w:t>
      </w:r>
    </w:p>
    <w:p w:rsidR="00496136" w:rsidRPr="00DB5B33" w:rsidRDefault="00496136" w:rsidP="00496136">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DB5B33">
        <w:rPr>
          <w:rFonts w:asciiTheme="minorEastAsia" w:eastAsiaTheme="minorEastAsia" w:hAnsiTheme="minorEastAsia" w:hint="eastAsia"/>
          <w:color w:val="333333"/>
          <w:sz w:val="28"/>
          <w:szCs w:val="28"/>
        </w:rPr>
        <w:t xml:space="preserve">　　1、受聘人登记表从北京总部办公室、各省工作委员会主副主任、各地市级调研中心主任、各课题组主任和各部门主任处领取，或直接在</w:t>
      </w:r>
      <w:r w:rsidR="00CB0008" w:rsidRPr="00DB5B33">
        <w:rPr>
          <w:rFonts w:asciiTheme="minorEastAsia" w:eastAsiaTheme="minorEastAsia" w:hAnsiTheme="minorEastAsia" w:hint="eastAsia"/>
          <w:color w:val="333333"/>
          <w:sz w:val="28"/>
          <w:szCs w:val="28"/>
        </w:rPr>
        <w:t>全国</w:t>
      </w:r>
      <w:r w:rsidRPr="00DB5B33">
        <w:rPr>
          <w:rFonts w:asciiTheme="minorEastAsia" w:eastAsiaTheme="minorEastAsia" w:hAnsiTheme="minorEastAsia" w:hint="eastAsia"/>
          <w:color w:val="333333"/>
          <w:sz w:val="28"/>
          <w:szCs w:val="28"/>
        </w:rPr>
        <w:t>环保法制</w:t>
      </w:r>
      <w:r w:rsidR="00CB0008" w:rsidRPr="00DB5B33">
        <w:rPr>
          <w:rFonts w:asciiTheme="minorEastAsia" w:eastAsiaTheme="minorEastAsia" w:hAnsiTheme="minorEastAsia" w:hint="eastAsia"/>
          <w:color w:val="333333"/>
          <w:sz w:val="28"/>
          <w:szCs w:val="28"/>
        </w:rPr>
        <w:t>调研</w:t>
      </w:r>
      <w:r w:rsidRPr="00DB5B33">
        <w:rPr>
          <w:rFonts w:asciiTheme="minorEastAsia" w:eastAsiaTheme="minorEastAsia" w:hAnsiTheme="minorEastAsia" w:hint="eastAsia"/>
          <w:color w:val="333333"/>
          <w:sz w:val="28"/>
          <w:szCs w:val="28"/>
        </w:rPr>
        <w:t>中心官网、</w:t>
      </w:r>
      <w:r w:rsidR="00CB0008" w:rsidRPr="00DB5B33">
        <w:rPr>
          <w:rFonts w:asciiTheme="minorEastAsia" w:eastAsiaTheme="minorEastAsia" w:hAnsiTheme="minorEastAsia" w:hint="eastAsia"/>
          <w:color w:val="333333"/>
          <w:sz w:val="28"/>
          <w:szCs w:val="28"/>
        </w:rPr>
        <w:t>全国环保舆情监测中心官网、全国环保资讯发布中心</w:t>
      </w:r>
      <w:r w:rsidRPr="00DB5B33">
        <w:rPr>
          <w:rFonts w:asciiTheme="minorEastAsia" w:eastAsiaTheme="minorEastAsia" w:hAnsiTheme="minorEastAsia" w:hint="eastAsia"/>
          <w:color w:val="333333"/>
          <w:sz w:val="28"/>
          <w:szCs w:val="28"/>
        </w:rPr>
        <w:t>官网</w:t>
      </w:r>
      <w:r w:rsidR="00CB0008" w:rsidRPr="00DB5B33">
        <w:rPr>
          <w:rFonts w:asciiTheme="minorEastAsia" w:eastAsiaTheme="minorEastAsia" w:hAnsiTheme="minorEastAsia" w:hint="eastAsia"/>
          <w:color w:val="333333"/>
          <w:sz w:val="28"/>
          <w:szCs w:val="28"/>
        </w:rPr>
        <w:t>、全国环保事业发展中心官网</w:t>
      </w:r>
      <w:r w:rsidRPr="00DB5B33">
        <w:rPr>
          <w:rFonts w:asciiTheme="minorEastAsia" w:eastAsiaTheme="minorEastAsia" w:hAnsiTheme="minorEastAsia" w:hint="eastAsia"/>
          <w:color w:val="333333"/>
          <w:sz w:val="28"/>
          <w:szCs w:val="28"/>
        </w:rPr>
        <w:t>下载。</w:t>
      </w:r>
    </w:p>
    <w:p w:rsidR="00496136" w:rsidRPr="00DB5B33" w:rsidRDefault="00496136" w:rsidP="00496136">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DB5B33">
        <w:rPr>
          <w:rStyle w:val="a4"/>
          <w:rFonts w:asciiTheme="minorEastAsia" w:eastAsiaTheme="minorEastAsia" w:hAnsiTheme="minorEastAsia" w:hint="eastAsia"/>
          <w:color w:val="333333"/>
          <w:sz w:val="28"/>
          <w:szCs w:val="28"/>
        </w:rPr>
        <w:t xml:space="preserve">　　填写：</w:t>
      </w:r>
    </w:p>
    <w:p w:rsidR="00496136" w:rsidRPr="00DB5B33" w:rsidRDefault="00496136" w:rsidP="00496136">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DB5B33">
        <w:rPr>
          <w:rFonts w:asciiTheme="minorEastAsia" w:eastAsiaTheme="minorEastAsia" w:hAnsiTheme="minorEastAsia" w:hint="eastAsia"/>
          <w:color w:val="333333"/>
          <w:sz w:val="28"/>
          <w:szCs w:val="28"/>
        </w:rPr>
        <w:t xml:space="preserve">　　2、受聘人员登记表需申请人本人用黑色碳素笔填写，填写内容必须真实，书写工整，必须填写真实联系方式，特别是可接收电子文本资料的联系方式(如微信、QQ、电子邮箱)，以便工作通讯;</w:t>
      </w:r>
    </w:p>
    <w:p w:rsidR="00496136" w:rsidRPr="00DB5B33" w:rsidRDefault="00496136" w:rsidP="00496136">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DB5B33">
        <w:rPr>
          <w:rFonts w:asciiTheme="minorEastAsia" w:eastAsiaTheme="minorEastAsia" w:hAnsiTheme="minorEastAsia" w:hint="eastAsia"/>
          <w:color w:val="333333"/>
          <w:sz w:val="28"/>
          <w:szCs w:val="28"/>
        </w:rPr>
        <w:t xml:space="preserve">　　3、由于受聘人员填写的联系方式及接收电子文本资料的联系方式不真实，造成与总部失联的，总部视情况采取下线或停止工作等方式处置，因此造成的一切后果应由受聘人员承担。</w:t>
      </w:r>
    </w:p>
    <w:p w:rsidR="00496136" w:rsidRPr="00DB5B33" w:rsidRDefault="00496136" w:rsidP="00496136">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DB5B33">
        <w:rPr>
          <w:rFonts w:asciiTheme="minorEastAsia" w:eastAsiaTheme="minorEastAsia" w:hAnsiTheme="minorEastAsia" w:hint="eastAsia"/>
          <w:color w:val="333333"/>
          <w:sz w:val="28"/>
          <w:szCs w:val="28"/>
        </w:rPr>
        <w:t xml:space="preserve">　　4、受聘人员“工作区域”可申请全国、省、地级市三个范围;受聘人员“岗位级别”经审定填写为初级、中级、高级三个级别;所属部门、工作区域、职称级别内容，由总部审定;</w:t>
      </w:r>
    </w:p>
    <w:p w:rsidR="00496136" w:rsidRPr="00DB5B33" w:rsidRDefault="00496136" w:rsidP="00496136">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DB5B33">
        <w:rPr>
          <w:rFonts w:asciiTheme="minorEastAsia" w:eastAsiaTheme="minorEastAsia" w:hAnsiTheme="minorEastAsia" w:hint="eastAsia"/>
          <w:color w:val="333333"/>
          <w:sz w:val="28"/>
          <w:szCs w:val="28"/>
        </w:rPr>
        <w:t xml:space="preserve">　　5、受聘人员登记表、承诺书必须由申请人本人签字，有推荐人的由推荐人签字，有推荐单位的由推荐单位盖章，自荐者由总部审批。由总部审批人签字后受聘发证上网生效;</w:t>
      </w:r>
    </w:p>
    <w:p w:rsidR="00496136" w:rsidRPr="00DB5B33" w:rsidRDefault="00496136" w:rsidP="00496136">
      <w:pPr>
        <w:pStyle w:val="a3"/>
        <w:shd w:val="clear" w:color="auto" w:fill="FFFFFF"/>
        <w:spacing w:before="0" w:beforeAutospacing="0" w:after="0" w:afterAutospacing="0" w:line="384" w:lineRule="atLeast"/>
        <w:jc w:val="both"/>
        <w:rPr>
          <w:rFonts w:asciiTheme="minorEastAsia" w:eastAsiaTheme="minorEastAsia" w:hAnsiTheme="minorEastAsia"/>
          <w:color w:val="333333"/>
          <w:sz w:val="28"/>
          <w:szCs w:val="28"/>
        </w:rPr>
      </w:pPr>
      <w:r w:rsidRPr="00DB5B33">
        <w:rPr>
          <w:rFonts w:asciiTheme="minorEastAsia" w:eastAsiaTheme="minorEastAsia" w:hAnsiTheme="minorEastAsia" w:hint="eastAsia"/>
          <w:color w:val="333333"/>
          <w:sz w:val="28"/>
          <w:szCs w:val="28"/>
        </w:rPr>
        <w:t xml:space="preserve">　　6、网络平台年费按申请的证件类别和网络平台使用类别确定(详见相关规定)。</w:t>
      </w:r>
    </w:p>
    <w:p w:rsidR="004358AB" w:rsidRPr="00DB5B33" w:rsidRDefault="004358AB" w:rsidP="00D31D50">
      <w:pPr>
        <w:spacing w:line="220" w:lineRule="atLeast"/>
        <w:rPr>
          <w:rFonts w:asciiTheme="minorEastAsia" w:eastAsiaTheme="minorEastAsia" w:hAnsiTheme="minorEastAsia"/>
          <w:sz w:val="28"/>
          <w:szCs w:val="28"/>
        </w:rPr>
      </w:pPr>
    </w:p>
    <w:sectPr w:rsidR="004358AB" w:rsidRPr="00DB5B3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193D22"/>
    <w:rsid w:val="00323B43"/>
    <w:rsid w:val="003D37D8"/>
    <w:rsid w:val="00426133"/>
    <w:rsid w:val="004358AB"/>
    <w:rsid w:val="00496136"/>
    <w:rsid w:val="00541C89"/>
    <w:rsid w:val="005454D0"/>
    <w:rsid w:val="006B5008"/>
    <w:rsid w:val="008B7726"/>
    <w:rsid w:val="00CB0008"/>
    <w:rsid w:val="00D31D50"/>
    <w:rsid w:val="00DB5B33"/>
    <w:rsid w:val="00E6617E"/>
    <w:rsid w:val="00FB5F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136"/>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496136"/>
    <w:rPr>
      <w:b/>
      <w:bCs/>
    </w:rPr>
  </w:style>
</w:styles>
</file>

<file path=word/webSettings.xml><?xml version="1.0" encoding="utf-8"?>
<w:webSettings xmlns:r="http://schemas.openxmlformats.org/officeDocument/2006/relationships" xmlns:w="http://schemas.openxmlformats.org/wordprocessingml/2006/main">
  <w:divs>
    <w:div w:id="93501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6</cp:revision>
  <dcterms:created xsi:type="dcterms:W3CDTF">2008-09-11T17:20:00Z</dcterms:created>
  <dcterms:modified xsi:type="dcterms:W3CDTF">2023-07-27T03:07:00Z</dcterms:modified>
</cp:coreProperties>
</file>